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04C5B137" w:rsidR="009719B0" w:rsidRPr="00617E6D" w:rsidRDefault="00617E6D" w:rsidP="00617E6D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6FC96802" w:rsidR="009719B0" w:rsidRPr="0051623B" w:rsidRDefault="009719B0" w:rsidP="009719B0">
      <w:pPr>
        <w:spacing w:after="0" w:line="240" w:lineRule="auto"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 w:rsidR="004B4A27">
        <w:rPr>
          <w:sz w:val="28"/>
          <w:szCs w:val="28"/>
        </w:rPr>
        <w:t>1</w:t>
      </w:r>
      <w:r w:rsidR="006924CA">
        <w:rPr>
          <w:sz w:val="28"/>
          <w:szCs w:val="28"/>
        </w:rPr>
        <w:t>2</w:t>
      </w:r>
      <w:r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4B4A27">
        <w:rPr>
          <w:sz w:val="28"/>
          <w:szCs w:val="28"/>
        </w:rPr>
        <w:t>6</w:t>
      </w:r>
      <w:r w:rsidR="006924CA">
        <w:rPr>
          <w:sz w:val="28"/>
          <w:szCs w:val="28"/>
        </w:rPr>
        <w:t>7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23005AD4" w14:textId="77777777" w:rsidR="004B4A27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проекта изменения схемы размещения</w:t>
      </w:r>
    </w:p>
    <w:p w14:paraId="097C5D0A" w14:textId="0AEC36D6" w:rsidR="000360D6" w:rsidRPr="0051623B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25D83B36" w:rsidR="00086F04" w:rsidRPr="007D28FC" w:rsidRDefault="00067831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>
        <w:rPr>
          <w:color w:val="000000"/>
          <w:sz w:val="28"/>
          <w:szCs w:val="28"/>
        </w:rPr>
        <w:t xml:space="preserve">унктом </w:t>
      </w:r>
      <w:r w:rsidRPr="00B900CF">
        <w:rPr>
          <w:color w:val="000000"/>
          <w:sz w:val="28"/>
          <w:szCs w:val="28"/>
        </w:rPr>
        <w:t>1 ч</w:t>
      </w:r>
      <w:r>
        <w:rPr>
          <w:color w:val="000000"/>
          <w:sz w:val="28"/>
          <w:szCs w:val="28"/>
        </w:rPr>
        <w:t xml:space="preserve">асти </w:t>
      </w:r>
      <w:r w:rsidRPr="00B900CF">
        <w:rPr>
          <w:color w:val="000000"/>
          <w:sz w:val="28"/>
          <w:szCs w:val="28"/>
        </w:rPr>
        <w:t>5 ст</w:t>
      </w:r>
      <w:r>
        <w:rPr>
          <w:color w:val="000000"/>
          <w:sz w:val="28"/>
          <w:szCs w:val="28"/>
        </w:rPr>
        <w:t xml:space="preserve">атьи 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</w:t>
      </w:r>
      <w:r w:rsidR="004350B1">
        <w:rPr>
          <w:color w:val="000000"/>
          <w:sz w:val="28"/>
          <w:szCs w:val="28"/>
        </w:rPr>
        <w:br/>
      </w:r>
      <w:r w:rsidRPr="00B900CF">
        <w:rPr>
          <w:color w:val="000000"/>
          <w:sz w:val="28"/>
          <w:szCs w:val="28"/>
        </w:rPr>
        <w:t>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>
        <w:rPr>
          <w:color w:val="000000"/>
          <w:sz w:val="28"/>
          <w:szCs w:val="28"/>
        </w:rPr>
        <w:t xml:space="preserve">унктом 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>
        <w:rPr>
          <w:color w:val="000000"/>
          <w:sz w:val="28"/>
          <w:szCs w:val="28"/>
        </w:rPr>
        <w:t xml:space="preserve">Департамента средств массовой информации города Москвы </w:t>
      </w:r>
      <w:r w:rsidRPr="00B900CF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06</w:t>
      </w:r>
      <w:r w:rsidRPr="00B900C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03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5-</w:t>
      </w:r>
      <w:r>
        <w:rPr>
          <w:color w:val="000000"/>
          <w:sz w:val="28"/>
          <w:szCs w:val="28"/>
        </w:rPr>
        <w:t>101</w:t>
      </w:r>
      <w:r w:rsidRPr="00B900CF">
        <w:rPr>
          <w:color w:val="000000"/>
          <w:sz w:val="28"/>
          <w:szCs w:val="28"/>
        </w:rPr>
        <w:t>/2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вх.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131-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06</w:t>
      </w:r>
      <w:r w:rsidRPr="00B900C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03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Согласовать</w:t>
      </w:r>
      <w:r w:rsidRPr="00B900CF">
        <w:rPr>
          <w:b/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проект изменения </w:t>
      </w:r>
      <w:r>
        <w:rPr>
          <w:color w:val="000000"/>
          <w:sz w:val="28"/>
          <w:szCs w:val="28"/>
        </w:rPr>
        <w:t>с</w:t>
      </w:r>
      <w:r w:rsidRPr="00B900CF">
        <w:rPr>
          <w:color w:val="000000"/>
          <w:sz w:val="28"/>
          <w:szCs w:val="28"/>
        </w:rPr>
        <w:t>хем</w:t>
      </w:r>
      <w:r>
        <w:rPr>
          <w:color w:val="000000"/>
          <w:sz w:val="28"/>
          <w:szCs w:val="28"/>
        </w:rPr>
        <w:t>ы</w:t>
      </w:r>
      <w:r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>
        <w:rPr>
          <w:color w:val="000000"/>
          <w:sz w:val="28"/>
          <w:szCs w:val="28"/>
        </w:rPr>
        <w:t>,</w:t>
      </w:r>
      <w:r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52BE7B0D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Направить настоящее решение в </w:t>
      </w:r>
      <w:r w:rsidR="004350B1">
        <w:rPr>
          <w:color w:val="000000"/>
          <w:sz w:val="28"/>
          <w:szCs w:val="28"/>
        </w:rPr>
        <w:t>Департамент средств массовой информации города Москвы</w:t>
      </w:r>
      <w:r w:rsidR="004350B1">
        <w:rPr>
          <w:color w:val="000000"/>
          <w:sz w:val="28"/>
          <w:szCs w:val="28"/>
        </w:rPr>
        <w:t xml:space="preserve">, </w:t>
      </w:r>
      <w:r w:rsidRPr="00B900CF">
        <w:rPr>
          <w:color w:val="000000"/>
          <w:sz w:val="28"/>
          <w:szCs w:val="28"/>
        </w:rPr>
        <w:t>Департамент территориальных органов исполнительной власти города Москвы</w:t>
      </w:r>
      <w:r>
        <w:rPr>
          <w:color w:val="000000"/>
          <w:sz w:val="28"/>
          <w:szCs w:val="28"/>
        </w:rPr>
        <w:t xml:space="preserve">, </w:t>
      </w:r>
      <w:r w:rsidRPr="00B900CF">
        <w:rPr>
          <w:color w:val="000000"/>
          <w:sz w:val="28"/>
          <w:szCs w:val="28"/>
        </w:rPr>
        <w:t>префектуру Ц</w:t>
      </w:r>
      <w:r>
        <w:rPr>
          <w:color w:val="000000"/>
          <w:sz w:val="28"/>
          <w:szCs w:val="28"/>
        </w:rPr>
        <w:t>ентрального административного округа</w:t>
      </w:r>
      <w:r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92E095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067831" w14:paraId="12F5C220" w14:textId="77777777" w:rsidTr="00067831">
        <w:tc>
          <w:tcPr>
            <w:tcW w:w="4531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480F9A2" w14:textId="7AE4D33A" w:rsidR="00067831" w:rsidRDefault="00067831" w:rsidP="00067831">
            <w:pPr>
              <w:spacing w:after="0" w:line="240" w:lineRule="auto"/>
              <w:ind w:right="-7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Pr="0051623B">
              <w:rPr>
                <w:sz w:val="28"/>
                <w:szCs w:val="28"/>
              </w:rPr>
              <w:t>13.03.2024 № 24.</w:t>
            </w:r>
            <w:r>
              <w:rPr>
                <w:sz w:val="28"/>
                <w:szCs w:val="28"/>
              </w:rPr>
              <w:t>1</w:t>
            </w:r>
            <w:r w:rsidR="006924CA">
              <w:rPr>
                <w:sz w:val="28"/>
                <w:szCs w:val="28"/>
              </w:rPr>
              <w:t>2</w:t>
            </w:r>
            <w:r w:rsidRPr="0051623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26</w:t>
            </w:r>
            <w:r w:rsidR="006924CA">
              <w:rPr>
                <w:sz w:val="28"/>
                <w:szCs w:val="28"/>
              </w:rPr>
              <w:t>7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14C976F3" w14:textId="1ED9FAEC" w:rsidR="00067831" w:rsidRPr="00067831" w:rsidRDefault="00067831" w:rsidP="00067831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торговых объектов в части изменения площади </w:t>
      </w:r>
      <w:r>
        <w:rPr>
          <w:b/>
          <w:bCs/>
          <w:sz w:val="28"/>
          <w:szCs w:val="28"/>
        </w:rPr>
        <w:t>НТО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067831" w:rsidRPr="00A71C7A" w14:paraId="760057E3" w14:textId="77777777" w:rsidTr="00BA7E82">
        <w:tc>
          <w:tcPr>
            <w:tcW w:w="3681" w:type="dxa"/>
          </w:tcPr>
          <w:p w14:paraId="52D1714A" w14:textId="0479739F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47F3FB66" w14:textId="1A8BD53A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067831" w:rsidRPr="00A71C7A" w14:paraId="27C78D0A" w14:textId="77777777" w:rsidTr="00BA7E82">
        <w:tc>
          <w:tcPr>
            <w:tcW w:w="3681" w:type="dxa"/>
          </w:tcPr>
          <w:p w14:paraId="06388585" w14:textId="61A364AE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41670214" w14:textId="3EA4060E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067831" w:rsidRPr="00A71C7A" w14:paraId="001BD2B5" w14:textId="77777777" w:rsidTr="00BA7E82">
        <w:tc>
          <w:tcPr>
            <w:tcW w:w="3681" w:type="dxa"/>
          </w:tcPr>
          <w:p w14:paraId="2D7A6EF5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4CFF7AEE" w14:textId="608AC886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Садовая-Кудринская ул., вл. 11</w:t>
            </w:r>
          </w:p>
        </w:tc>
      </w:tr>
      <w:tr w:rsidR="00067831" w:rsidRPr="00A71C7A" w14:paraId="354C97C2" w14:textId="77777777" w:rsidTr="00BA7E82">
        <w:tc>
          <w:tcPr>
            <w:tcW w:w="3681" w:type="dxa"/>
          </w:tcPr>
          <w:p w14:paraId="466F1FDA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3025CD95" w14:textId="77777777" w:rsidR="00067831" w:rsidRPr="00A71C7A" w:rsidRDefault="00067831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Киоск</w:t>
            </w:r>
          </w:p>
        </w:tc>
      </w:tr>
      <w:tr w:rsidR="00067831" w:rsidRPr="00A71C7A" w14:paraId="6402A548" w14:textId="77777777" w:rsidTr="00BA7E82">
        <w:tc>
          <w:tcPr>
            <w:tcW w:w="3681" w:type="dxa"/>
          </w:tcPr>
          <w:p w14:paraId="5666C405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3F7AC5CA" w14:textId="77777777" w:rsidR="00067831" w:rsidRPr="00A71C7A" w:rsidRDefault="00067831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067831" w:rsidRPr="00A71C7A" w14:paraId="670ED721" w14:textId="77777777" w:rsidTr="00BA7E82">
        <w:tc>
          <w:tcPr>
            <w:tcW w:w="3681" w:type="dxa"/>
          </w:tcPr>
          <w:p w14:paraId="0F52485D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62AECD82" w14:textId="1A3506CC" w:rsidR="00067831" w:rsidRPr="00A71C7A" w:rsidRDefault="00067831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кв.м.</w:t>
            </w:r>
          </w:p>
        </w:tc>
      </w:tr>
      <w:tr w:rsidR="00067831" w:rsidRPr="00A71C7A" w14:paraId="1D897278" w14:textId="77777777" w:rsidTr="00BA7E82">
        <w:tc>
          <w:tcPr>
            <w:tcW w:w="3681" w:type="dxa"/>
          </w:tcPr>
          <w:p w14:paraId="3F600433" w14:textId="27C7470F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618DF1FD" w14:textId="6F293076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067831" w:rsidRPr="00A71C7A" w14:paraId="0B56CA99" w14:textId="77777777" w:rsidTr="00BA7E82">
        <w:tc>
          <w:tcPr>
            <w:tcW w:w="3681" w:type="dxa"/>
          </w:tcPr>
          <w:p w14:paraId="3CF92D3A" w14:textId="36AB5886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3E48D66C" w14:textId="2DAD99D6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площади с 8 кв.м. до 10 кв.м.</w:t>
            </w:r>
          </w:p>
        </w:tc>
      </w:tr>
    </w:tbl>
    <w:p w14:paraId="31BDA0E0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BA7E82" w:rsidRPr="00A71C7A" w14:paraId="5356D69E" w14:textId="77777777" w:rsidTr="00E320E6">
        <w:tc>
          <w:tcPr>
            <w:tcW w:w="3681" w:type="dxa"/>
          </w:tcPr>
          <w:p w14:paraId="2C225746" w14:textId="77777777" w:rsidR="00BA7E82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3C7AF005" w14:textId="77777777" w:rsidR="00BA7E82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BA7E82" w:rsidRPr="00A71C7A" w14:paraId="14749EF7" w14:textId="77777777" w:rsidTr="00E320E6">
        <w:tc>
          <w:tcPr>
            <w:tcW w:w="3681" w:type="dxa"/>
          </w:tcPr>
          <w:p w14:paraId="45744D54" w14:textId="77777777" w:rsidR="00BA7E82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19C778DE" w14:textId="77777777" w:rsidR="00BA7E82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BA7E82" w:rsidRPr="00A71C7A" w14:paraId="24731460" w14:textId="77777777" w:rsidTr="00E320E6">
        <w:tc>
          <w:tcPr>
            <w:tcW w:w="3681" w:type="dxa"/>
          </w:tcPr>
          <w:p w14:paraId="590313B0" w14:textId="77777777" w:rsidR="00BA7E82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66173C59" w14:textId="3D9186E5" w:rsidR="00BA7E82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Шмитовский проезд, вл. 42-44</w:t>
            </w:r>
          </w:p>
        </w:tc>
      </w:tr>
      <w:tr w:rsidR="00BA7E82" w:rsidRPr="00A71C7A" w14:paraId="72FBB9F3" w14:textId="77777777" w:rsidTr="00E320E6">
        <w:tc>
          <w:tcPr>
            <w:tcW w:w="3681" w:type="dxa"/>
          </w:tcPr>
          <w:p w14:paraId="6DE16BE2" w14:textId="77777777" w:rsidR="00BA7E82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7BF4A21A" w14:textId="77777777" w:rsidR="00BA7E82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Киоск</w:t>
            </w:r>
          </w:p>
        </w:tc>
      </w:tr>
      <w:tr w:rsidR="00BA7E82" w:rsidRPr="00A71C7A" w14:paraId="74452431" w14:textId="77777777" w:rsidTr="00E320E6">
        <w:tc>
          <w:tcPr>
            <w:tcW w:w="3681" w:type="dxa"/>
          </w:tcPr>
          <w:p w14:paraId="3E199EE1" w14:textId="77777777" w:rsidR="00BA7E82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77F10476" w14:textId="77777777" w:rsidR="00BA7E82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BA7E82" w:rsidRPr="00A71C7A" w14:paraId="6CCB61A5" w14:textId="77777777" w:rsidTr="00E320E6">
        <w:tc>
          <w:tcPr>
            <w:tcW w:w="3681" w:type="dxa"/>
          </w:tcPr>
          <w:p w14:paraId="1B8A596C" w14:textId="77777777" w:rsidR="00BA7E82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2595542F" w14:textId="77777777" w:rsidR="00BA7E82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кв.м.</w:t>
            </w:r>
          </w:p>
        </w:tc>
      </w:tr>
      <w:tr w:rsidR="00BA7E82" w:rsidRPr="00A71C7A" w14:paraId="11139460" w14:textId="77777777" w:rsidTr="00E320E6">
        <w:tc>
          <w:tcPr>
            <w:tcW w:w="3681" w:type="dxa"/>
          </w:tcPr>
          <w:p w14:paraId="516DD739" w14:textId="77777777" w:rsidR="00BA7E82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7DE68F47" w14:textId="77777777" w:rsidR="00BA7E82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BA7E82" w:rsidRPr="00A71C7A" w14:paraId="6E446F7B" w14:textId="77777777" w:rsidTr="00E320E6">
        <w:tc>
          <w:tcPr>
            <w:tcW w:w="3681" w:type="dxa"/>
          </w:tcPr>
          <w:p w14:paraId="372FEAD6" w14:textId="77777777" w:rsidR="00BA7E82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4450E3EA" w14:textId="09B8DD5B" w:rsidR="00BA7E82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площади с 9 кв.м. до 10 кв.м.</w:t>
            </w:r>
          </w:p>
        </w:tc>
      </w:tr>
    </w:tbl>
    <w:p w14:paraId="510E4964" w14:textId="77777777" w:rsidR="00BA7E82" w:rsidRPr="00A50757" w:rsidRDefault="00BA7E82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BA7E82" w:rsidRPr="00A50757" w:rsidSect="00DD058B">
      <w:footerReference w:type="even" r:id="rId9"/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E690" w14:textId="77777777" w:rsidR="00DD058B" w:rsidRDefault="00DD058B" w:rsidP="00BA7E82">
      <w:pPr>
        <w:spacing w:after="0" w:line="240" w:lineRule="auto"/>
      </w:pPr>
      <w:r>
        <w:separator/>
      </w:r>
    </w:p>
  </w:endnote>
  <w:endnote w:type="continuationSeparator" w:id="0">
    <w:p w14:paraId="3554020E" w14:textId="77777777" w:rsidR="00DD058B" w:rsidRDefault="00DD058B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-1340920761"/>
      <w:docPartObj>
        <w:docPartGallery w:val="Page Numbers (Bottom of Page)"/>
        <w:docPartUnique/>
      </w:docPartObj>
    </w:sdtPr>
    <w:sdtContent>
      <w:p w14:paraId="4A19EF03" w14:textId="057483A0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4E6E025B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2EE6" w14:textId="77777777" w:rsidR="00DD058B" w:rsidRDefault="00DD058B" w:rsidP="00BA7E82">
      <w:pPr>
        <w:spacing w:after="0" w:line="240" w:lineRule="auto"/>
      </w:pPr>
      <w:r>
        <w:separator/>
      </w:r>
    </w:p>
  </w:footnote>
  <w:footnote w:type="continuationSeparator" w:id="0">
    <w:p w14:paraId="3BABD671" w14:textId="77777777" w:rsidR="00DD058B" w:rsidRDefault="00DD058B" w:rsidP="00BA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67831"/>
    <w:rsid w:val="00086F04"/>
    <w:rsid w:val="00172D25"/>
    <w:rsid w:val="001A6D05"/>
    <w:rsid w:val="001D45E6"/>
    <w:rsid w:val="002254FB"/>
    <w:rsid w:val="00240C91"/>
    <w:rsid w:val="00264A4F"/>
    <w:rsid w:val="004350B1"/>
    <w:rsid w:val="004B4A27"/>
    <w:rsid w:val="0051623B"/>
    <w:rsid w:val="005539BC"/>
    <w:rsid w:val="0059075E"/>
    <w:rsid w:val="00604F08"/>
    <w:rsid w:val="00617E6D"/>
    <w:rsid w:val="006347E1"/>
    <w:rsid w:val="00686BD5"/>
    <w:rsid w:val="006924CA"/>
    <w:rsid w:val="006C6B92"/>
    <w:rsid w:val="007A180A"/>
    <w:rsid w:val="007F08DB"/>
    <w:rsid w:val="00816185"/>
    <w:rsid w:val="008C192B"/>
    <w:rsid w:val="00921DB4"/>
    <w:rsid w:val="009352F0"/>
    <w:rsid w:val="009719B0"/>
    <w:rsid w:val="009A3AD6"/>
    <w:rsid w:val="00A50757"/>
    <w:rsid w:val="00AA722B"/>
    <w:rsid w:val="00AE70AB"/>
    <w:rsid w:val="00B65541"/>
    <w:rsid w:val="00BA7E82"/>
    <w:rsid w:val="00BE1212"/>
    <w:rsid w:val="00C23BB2"/>
    <w:rsid w:val="00C24090"/>
    <w:rsid w:val="00C94515"/>
    <w:rsid w:val="00DD058B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8</cp:revision>
  <cp:lastPrinted>2024-03-06T13:14:00Z</cp:lastPrinted>
  <dcterms:created xsi:type="dcterms:W3CDTF">2024-03-06T11:38:00Z</dcterms:created>
  <dcterms:modified xsi:type="dcterms:W3CDTF">2024-03-11T18:41:00Z</dcterms:modified>
</cp:coreProperties>
</file>